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BB" w:rsidRDefault="006973BB" w:rsidP="006973BB">
      <w:r>
        <w:t>Platební a storno podmínky</w:t>
      </w:r>
      <w:r w:rsidR="001E0672">
        <w:t xml:space="preserve"> lezecké tábory</w:t>
      </w:r>
      <w:r>
        <w:t>:</w:t>
      </w:r>
    </w:p>
    <w:p w:rsidR="006973BB" w:rsidRDefault="001E0672" w:rsidP="006973BB">
      <w:r>
        <w:t>1. poplatek za celý tábor činí 2.0</w:t>
      </w:r>
      <w:r w:rsidR="00D4168B">
        <w:t xml:space="preserve">00 Kč (cena zahrnuje </w:t>
      </w:r>
      <w:r w:rsidR="00D4168B" w:rsidRPr="00D4168B">
        <w:t>vybavení na</w:t>
      </w:r>
      <w:r w:rsidR="00D4168B">
        <w:t xml:space="preserve"> stěnu, obědy, odměny, výlety, instruktory, pronájem</w:t>
      </w:r>
      <w:r w:rsidR="006973BB">
        <w:t>)</w:t>
      </w:r>
    </w:p>
    <w:p w:rsidR="006973BB" w:rsidRDefault="006973BB" w:rsidP="006973BB">
      <w:r>
        <w:t>2. po obdržení potvrzovacího e-mailu s určeným variabilním symbolem uhraďte poplatek v plné</w:t>
      </w:r>
    </w:p>
    <w:p w:rsidR="006973BB" w:rsidRDefault="006973BB" w:rsidP="006973BB">
      <w:r>
        <w:t xml:space="preserve">výši do 30 dní (v případě neuhrazení dle pokynů se </w:t>
      </w:r>
      <w:r w:rsidR="00D4168B">
        <w:t>automaticky stáváte náhradníky)</w:t>
      </w:r>
      <w:bookmarkStart w:id="0" w:name="_GoBack"/>
      <w:bookmarkEnd w:id="0"/>
    </w:p>
    <w:p w:rsidR="006973BB" w:rsidRDefault="006973BB" w:rsidP="006973BB">
      <w:r>
        <w:t>3. v případě špatně zadaného variabilního symbolu se platba nespáruje- ve Vašem klientském</w:t>
      </w:r>
    </w:p>
    <w:p w:rsidR="006973BB" w:rsidRDefault="006973BB" w:rsidP="006973BB">
      <w:r>
        <w:t>účtu bude stále označena jako pohledávka</w:t>
      </w:r>
    </w:p>
    <w:p w:rsidR="006973BB" w:rsidRDefault="006973BB" w:rsidP="006973BB">
      <w:r>
        <w:t>4. při zrušení akce z důvodu vyšší moci (např. epidemiologická situace) bude poplatek vrácen</w:t>
      </w:r>
    </w:p>
    <w:p w:rsidR="006973BB" w:rsidRDefault="006973BB" w:rsidP="006973BB">
      <w:r>
        <w:t>v plné výši</w:t>
      </w:r>
    </w:p>
    <w:p w:rsidR="006973BB" w:rsidRDefault="006973BB" w:rsidP="006973BB">
      <w:r>
        <w:t>5. při neúčasti ze zdravotních důvodů vracíme na základě lékařského potvrzení částku sníženou</w:t>
      </w:r>
    </w:p>
    <w:p w:rsidR="006973BB" w:rsidRDefault="006973BB" w:rsidP="006973BB">
      <w:r>
        <w:t>o nezbytně nutné náklady</w:t>
      </w:r>
    </w:p>
    <w:p w:rsidR="006973BB" w:rsidRDefault="006973BB" w:rsidP="006973BB">
      <w:r>
        <w:t>6. v případě odhlášení z jiných než zdravotních důvodů před pořádáním tábora, a v případě, že</w:t>
      </w:r>
    </w:p>
    <w:p w:rsidR="006973BB" w:rsidRDefault="006973BB" w:rsidP="006973BB">
      <w:r>
        <w:t xml:space="preserve">nebude místo obsazeno náhradníkem s uhrazeným poplatkem, </w:t>
      </w:r>
      <w:proofErr w:type="gramStart"/>
      <w:r>
        <w:t>bude účtován</w:t>
      </w:r>
      <w:proofErr w:type="gramEnd"/>
      <w:r>
        <w:t xml:space="preserve"> storno</w:t>
      </w:r>
    </w:p>
    <w:p w:rsidR="006973BB" w:rsidRDefault="006973BB" w:rsidP="006973BB">
      <w:r>
        <w:t>poplatek ve výši 30%</w:t>
      </w:r>
    </w:p>
    <w:p w:rsidR="006973BB" w:rsidRDefault="006973BB" w:rsidP="006973BB">
      <w:r>
        <w:t>7. v případě, že dítě na tábor nenastoupí bez předchozí omluvy, ztrácí nárok na vrácení celého</w:t>
      </w:r>
    </w:p>
    <w:p w:rsidR="002B2F0A" w:rsidRDefault="006973BB" w:rsidP="006973BB">
      <w:r>
        <w:t>poplatku</w:t>
      </w:r>
    </w:p>
    <w:sectPr w:rsidR="002B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BB"/>
    <w:rsid w:val="001E0672"/>
    <w:rsid w:val="002B2F0A"/>
    <w:rsid w:val="006973BB"/>
    <w:rsid w:val="00D4168B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3B75"/>
  <w15:chartTrackingRefBased/>
  <w15:docId w15:val="{729F44AC-C57B-4EC5-BEFC-084C1113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sluzba</dc:creator>
  <cp:keywords/>
  <dc:description/>
  <cp:lastModifiedBy>EVVO Ústeckého kraje</cp:lastModifiedBy>
  <cp:revision>4</cp:revision>
  <dcterms:created xsi:type="dcterms:W3CDTF">2022-03-10T14:32:00Z</dcterms:created>
  <dcterms:modified xsi:type="dcterms:W3CDTF">2022-03-10T14:44:00Z</dcterms:modified>
</cp:coreProperties>
</file>